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FD8" w:rsidRPr="00627FD8" w:rsidRDefault="00627FD8" w:rsidP="00627FD8">
      <w:pPr>
        <w:spacing w:after="0" w:line="240" w:lineRule="auto"/>
        <w:jc w:val="center"/>
        <w:rPr>
          <w:rFonts w:ascii="Arial" w:eastAsia="Times New Roman" w:hAnsi="Arial" w:cs="Arial"/>
          <w:b/>
          <w:color w:val="000000"/>
          <w:sz w:val="24"/>
          <w:szCs w:val="24"/>
          <w:shd w:val="clear" w:color="auto" w:fill="FFFFFF"/>
        </w:rPr>
      </w:pPr>
      <w:r w:rsidRPr="00627FD8">
        <w:rPr>
          <w:rFonts w:ascii="Arial" w:eastAsia="Times New Roman" w:hAnsi="Arial" w:cs="Arial"/>
          <w:b/>
          <w:color w:val="000000"/>
          <w:sz w:val="24"/>
          <w:szCs w:val="24"/>
          <w:shd w:val="clear" w:color="auto" w:fill="FFFFFF"/>
        </w:rPr>
        <w:t>Медицинская документация: выдача и изъятие</w:t>
      </w:r>
    </w:p>
    <w:p w:rsidR="00627FD8" w:rsidRDefault="00627FD8" w:rsidP="00627FD8">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П</w:t>
      </w:r>
      <w:r w:rsidRPr="00627FD8">
        <w:rPr>
          <w:rFonts w:ascii="Arial" w:eastAsia="Times New Roman" w:hAnsi="Arial" w:cs="Arial"/>
          <w:color w:val="000000"/>
          <w:sz w:val="24"/>
          <w:szCs w:val="24"/>
          <w:shd w:val="clear" w:color="auto" w:fill="FFFFFF"/>
        </w:rPr>
        <w:t xml:space="preserve">равильное ведение медицинской документации является обязанностью медицинских учреждений всех уровней подчинения и собственности. </w:t>
      </w:r>
    </w:p>
    <w:p w:rsidR="00627FD8" w:rsidRDefault="00627FD8" w:rsidP="00627FD8">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w:t>
      </w:r>
      <w:r w:rsidRPr="00627FD8">
        <w:rPr>
          <w:rFonts w:ascii="Arial" w:eastAsia="Times New Roman" w:hAnsi="Arial" w:cs="Arial"/>
          <w:color w:val="000000"/>
          <w:sz w:val="24"/>
          <w:szCs w:val="24"/>
          <w:shd w:val="clear" w:color="auto" w:fill="FFFFFF"/>
        </w:rPr>
        <w:t>Документы отражают состояние больного на текущий момент</w:t>
      </w:r>
      <w:r>
        <w:rPr>
          <w:rFonts w:ascii="Arial" w:eastAsia="Times New Roman" w:hAnsi="Arial" w:cs="Arial"/>
          <w:color w:val="000000"/>
          <w:sz w:val="24"/>
          <w:szCs w:val="24"/>
          <w:shd w:val="clear" w:color="auto" w:fill="FFFFFF"/>
        </w:rPr>
        <w:t xml:space="preserve"> </w:t>
      </w:r>
      <w:r w:rsidRPr="00627FD8">
        <w:rPr>
          <w:rFonts w:ascii="Arial" w:eastAsia="Times New Roman" w:hAnsi="Arial" w:cs="Arial"/>
          <w:color w:val="000000"/>
          <w:sz w:val="24"/>
          <w:szCs w:val="24"/>
          <w:shd w:val="clear" w:color="auto" w:fill="FFFFFF"/>
        </w:rPr>
        <w:t xml:space="preserve"> и позволяют взглянуть на ситуацию в ретроспективе. Именно поэтому разные документы пациента больницы время от времени запрашиваются правоохранительными органами и разными организациями – медицинская документация является главным доказательством в разрешении правовых споров. </w:t>
      </w:r>
    </w:p>
    <w:p w:rsidR="00627FD8" w:rsidRDefault="00627FD8" w:rsidP="00627FD8">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 xml:space="preserve">       В</w:t>
      </w:r>
      <w:r w:rsidRPr="00627FD8">
        <w:rPr>
          <w:rFonts w:ascii="Arial" w:eastAsia="Times New Roman" w:hAnsi="Arial" w:cs="Arial"/>
          <w:color w:val="000000"/>
          <w:sz w:val="24"/>
          <w:szCs w:val="24"/>
          <w:shd w:val="clear" w:color="auto" w:fill="FFFFFF"/>
        </w:rPr>
        <w:t xml:space="preserve"> каких случаях и кому возможна выдача документов, какие формы медицинской документа</w:t>
      </w:r>
      <w:r>
        <w:rPr>
          <w:rFonts w:ascii="Arial" w:eastAsia="Times New Roman" w:hAnsi="Arial" w:cs="Arial"/>
          <w:color w:val="000000"/>
          <w:sz w:val="24"/>
          <w:szCs w:val="24"/>
          <w:shd w:val="clear" w:color="auto" w:fill="FFFFFF"/>
        </w:rPr>
        <w:t>ции имеет право выдать больница</w:t>
      </w:r>
      <w:r w:rsidRPr="00627FD8">
        <w:rPr>
          <w:rFonts w:ascii="Arial" w:eastAsia="Times New Roman" w:hAnsi="Arial" w:cs="Arial"/>
          <w:color w:val="000000"/>
          <w:sz w:val="24"/>
          <w:szCs w:val="24"/>
          <w:shd w:val="clear" w:color="auto" w:fill="FFFFFF"/>
        </w:rPr>
        <w:t xml:space="preserve">. </w:t>
      </w:r>
    </w:p>
    <w:p w:rsidR="00627FD8" w:rsidRPr="00627FD8" w:rsidRDefault="00627FD8" w:rsidP="00627FD8">
      <w:pPr>
        <w:spacing w:after="0" w:line="240" w:lineRule="auto"/>
        <w:rPr>
          <w:rFonts w:ascii="Arial" w:eastAsia="Times New Roman" w:hAnsi="Arial" w:cs="Arial"/>
          <w:b/>
          <w:color w:val="000000"/>
          <w:sz w:val="24"/>
          <w:szCs w:val="24"/>
          <w:shd w:val="clear" w:color="auto" w:fill="FFFFFF"/>
        </w:rPr>
      </w:pPr>
      <w:r w:rsidRPr="00627FD8">
        <w:rPr>
          <w:rFonts w:ascii="Arial" w:eastAsia="Times New Roman" w:hAnsi="Arial" w:cs="Arial"/>
          <w:b/>
          <w:color w:val="000000"/>
          <w:sz w:val="24"/>
          <w:szCs w:val="24"/>
          <w:shd w:val="clear" w:color="auto" w:fill="FFFFFF"/>
        </w:rPr>
        <w:t xml:space="preserve">    Документы умерших больных - банкам </w:t>
      </w:r>
    </w:p>
    <w:p w:rsidR="00627FD8"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t xml:space="preserve">Представим следующую ситуацию. Пациент больницы застраховал свою жизнь по договору с </w:t>
      </w:r>
      <w:proofErr w:type="gramStart"/>
      <w:r w:rsidRPr="00627FD8">
        <w:rPr>
          <w:rFonts w:ascii="Arial" w:eastAsia="Times New Roman" w:hAnsi="Arial" w:cs="Arial"/>
          <w:color w:val="000000"/>
          <w:sz w:val="24"/>
          <w:szCs w:val="24"/>
          <w:shd w:val="clear" w:color="auto" w:fill="FFFFFF"/>
        </w:rPr>
        <w:t>банком</w:t>
      </w:r>
      <w:proofErr w:type="gramEnd"/>
      <w:r w:rsidRPr="00627FD8">
        <w:rPr>
          <w:rFonts w:ascii="Arial" w:eastAsia="Times New Roman" w:hAnsi="Arial" w:cs="Arial"/>
          <w:color w:val="000000"/>
          <w:sz w:val="24"/>
          <w:szCs w:val="24"/>
          <w:shd w:val="clear" w:color="auto" w:fill="FFFFFF"/>
        </w:rPr>
        <w:t xml:space="preserve"> когда получал кредит. По условиям договора в случае смерти страхователя остаток кредита и проценты по нему выплачиваться не будут. Обычно при заключении такого договора страхователь сразу дает банку письменное разрешение, в котором он дает им согласие на получение медицинских данных. С ним впоследствии банк обращается в больницу при запросе сведений о смерти страхователя. Должна ли больница на основании этих документов предоставить банковским сотрудникам формы медицинской документации по умершему пациенту? Обратимся к нормам законодательства. Как известно, действующий закон относит все сведения о здоровье пациента, о факте его визитов в больницу, а также некоторые другие сведения об обследовании и лечении врачебной тайной, которая охраняется законом. Обязаны хранить такую тайну все лица, которым стало известно о ней в ходе исполнения своих трудовых обязанностей, при обучении и т.д., даже после смерти пациента. Об этом говорит </w:t>
      </w:r>
      <w:proofErr w:type="gramStart"/>
      <w:r w:rsidRPr="00627FD8">
        <w:rPr>
          <w:rFonts w:ascii="Arial" w:eastAsia="Times New Roman" w:hAnsi="Arial" w:cs="Arial"/>
          <w:color w:val="000000"/>
          <w:sz w:val="24"/>
          <w:szCs w:val="24"/>
          <w:shd w:val="clear" w:color="auto" w:fill="FFFFFF"/>
        </w:rPr>
        <w:t>ч</w:t>
      </w:r>
      <w:proofErr w:type="gramEnd"/>
      <w:r w:rsidRPr="00627FD8">
        <w:rPr>
          <w:rFonts w:ascii="Arial" w:eastAsia="Times New Roman" w:hAnsi="Arial" w:cs="Arial"/>
          <w:color w:val="000000"/>
          <w:sz w:val="24"/>
          <w:szCs w:val="24"/>
          <w:shd w:val="clear" w:color="auto" w:fill="FFFFFF"/>
        </w:rPr>
        <w:t>. 2 ст. 13 ФЗ «Об охране здоровья». Однако</w:t>
      </w:r>
      <w:proofErr w:type="gramStart"/>
      <w:r w:rsidRPr="00627FD8">
        <w:rPr>
          <w:rFonts w:ascii="Arial" w:eastAsia="Times New Roman" w:hAnsi="Arial" w:cs="Arial"/>
          <w:color w:val="000000"/>
          <w:sz w:val="24"/>
          <w:szCs w:val="24"/>
          <w:shd w:val="clear" w:color="auto" w:fill="FFFFFF"/>
        </w:rPr>
        <w:t>,</w:t>
      </w:r>
      <w:proofErr w:type="gramEnd"/>
      <w:r w:rsidRPr="00627FD8">
        <w:rPr>
          <w:rFonts w:ascii="Arial" w:eastAsia="Times New Roman" w:hAnsi="Arial" w:cs="Arial"/>
          <w:color w:val="000000"/>
          <w:sz w:val="24"/>
          <w:szCs w:val="24"/>
          <w:shd w:val="clear" w:color="auto" w:fill="FFFFFF"/>
        </w:rPr>
        <w:t xml:space="preserve"> закон содержит некоторые исключения. Так, сам пациент или его представитель может допустить разглашение сведений, в том числе другим гражданам и должностным лицам, если даст на это письменное разрешение. При этом законодатель оставил открытым список целей, по которым разрешается раскрыть врачебную тайну: для лечения и обследования больного, для публикации, использования в учебном процессе и в иных целях. Поэтому в </w:t>
      </w:r>
      <w:r w:rsidRPr="00627FD8">
        <w:rPr>
          <w:rFonts w:ascii="Arial" w:eastAsia="Times New Roman" w:hAnsi="Arial" w:cs="Arial"/>
          <w:i/>
          <w:color w:val="000000"/>
          <w:sz w:val="24"/>
          <w:szCs w:val="24"/>
          <w:shd w:val="clear" w:color="auto" w:fill="FFFFFF"/>
        </w:rPr>
        <w:t xml:space="preserve">том случае, если пациент дал в уставленной форме свое согласие на разглашение тайны о своем здоровье, то требование банка должно быть удовлетворено на основании </w:t>
      </w:r>
      <w:proofErr w:type="gramStart"/>
      <w:r w:rsidRPr="00627FD8">
        <w:rPr>
          <w:rFonts w:ascii="Arial" w:eastAsia="Times New Roman" w:hAnsi="Arial" w:cs="Arial"/>
          <w:i/>
          <w:color w:val="000000"/>
          <w:sz w:val="24"/>
          <w:szCs w:val="24"/>
          <w:shd w:val="clear" w:color="auto" w:fill="FFFFFF"/>
        </w:rPr>
        <w:t>ч</w:t>
      </w:r>
      <w:proofErr w:type="gramEnd"/>
      <w:r w:rsidRPr="00627FD8">
        <w:rPr>
          <w:rFonts w:ascii="Arial" w:eastAsia="Times New Roman" w:hAnsi="Arial" w:cs="Arial"/>
          <w:i/>
          <w:color w:val="000000"/>
          <w:sz w:val="24"/>
          <w:szCs w:val="24"/>
          <w:shd w:val="clear" w:color="auto" w:fill="FFFFFF"/>
        </w:rPr>
        <w:t xml:space="preserve">. 3 ст. 13 ФЗ «Об охране здоровья». </w:t>
      </w:r>
      <w:r w:rsidRPr="00627FD8">
        <w:rPr>
          <w:rFonts w:ascii="Arial" w:eastAsia="Times New Roman" w:hAnsi="Arial" w:cs="Arial"/>
          <w:color w:val="000000"/>
          <w:sz w:val="24"/>
          <w:szCs w:val="24"/>
          <w:shd w:val="clear" w:color="auto" w:fill="FFFFFF"/>
        </w:rPr>
        <w:t xml:space="preserve">При этом тот факт, оформлено такое разрешение в самом банке или хранится в медицинском учреждении, принципиального значения не имеет, важно само наличие письменного согласия. </w:t>
      </w:r>
    </w:p>
    <w:p w:rsidR="00627FD8" w:rsidRPr="00627FD8" w:rsidRDefault="00627FD8" w:rsidP="00627FD8">
      <w:pPr>
        <w:spacing w:after="0" w:line="240" w:lineRule="auto"/>
        <w:rPr>
          <w:rFonts w:ascii="Arial" w:eastAsia="Times New Roman" w:hAnsi="Arial" w:cs="Arial"/>
          <w:b/>
          <w:color w:val="000000"/>
          <w:sz w:val="24"/>
          <w:szCs w:val="24"/>
          <w:shd w:val="clear" w:color="auto" w:fill="FFFFFF"/>
        </w:rPr>
      </w:pPr>
      <w:r w:rsidRPr="00627FD8">
        <w:rPr>
          <w:rFonts w:ascii="Arial" w:eastAsia="Times New Roman" w:hAnsi="Arial" w:cs="Arial"/>
          <w:b/>
          <w:color w:val="000000"/>
          <w:sz w:val="24"/>
          <w:szCs w:val="24"/>
          <w:shd w:val="clear" w:color="auto" w:fill="FFFFFF"/>
        </w:rPr>
        <w:t xml:space="preserve">Предоставление информации страховщикам </w:t>
      </w:r>
    </w:p>
    <w:p w:rsidR="00627FD8"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t xml:space="preserve">Часто в медицинские учреждения  с запросами обращаются страховые организации, которым необходима медицинская документация на умершего пациента, с которой у компании был заключен договор на личное страхование жизни. Обязана ли больница предоставить сведения в таком случае, и какие формы медицинской документации для этого предусмотрены? В ФЗ «Об охране здоровья граждан» говорится, что любые сведения по обращению гражданина в больницу, а также о поставленном ему диагнозе и проведенном лечении являются врачебной тайной. По умолчанию она известна только врачу, пациенту и сотрудникам больницы, которые присутствовали при проведении процедур. Для этих лиц установлен запрет на раскрытие известной им тайны третьим лицам, даже если речь идет об умершем пациенте. Поэтому </w:t>
      </w:r>
      <w:r w:rsidRPr="00627FD8">
        <w:rPr>
          <w:rFonts w:ascii="Arial" w:eastAsia="Times New Roman" w:hAnsi="Arial" w:cs="Arial"/>
          <w:i/>
          <w:color w:val="000000"/>
          <w:sz w:val="24"/>
          <w:szCs w:val="24"/>
          <w:shd w:val="clear" w:color="auto" w:fill="FFFFFF"/>
        </w:rPr>
        <w:t>медицинское учреждение может предоставить страховым компаниям какую-то информацию об умерших больных только в том случае, если сам пациент при жизни оставил такой компании письменное согласие на предоставление такой информации в том объеме, в котором это необходимо для исполнения договора страхования жизни.</w:t>
      </w:r>
      <w:r w:rsidRPr="00627FD8">
        <w:rPr>
          <w:rFonts w:ascii="Arial" w:eastAsia="Times New Roman" w:hAnsi="Arial" w:cs="Arial"/>
          <w:color w:val="000000"/>
          <w:sz w:val="24"/>
          <w:szCs w:val="24"/>
          <w:shd w:val="clear" w:color="auto" w:fill="FFFFFF"/>
        </w:rPr>
        <w:t xml:space="preserve"> Законодатель не определил правила, по которым осуществляется оформление медицинской документации по запросу страховщиков и каким способом оформляется передача документов. Стоит отметить, что сам факт наличия разрешения пациента на разглашение врачебной тайны не является основанием для предоставления информации в виде копий документов, т.е. законодательством это вопрос не урегулирован. Поэтому у больницы отсутствует обязанность по оформлению и направлению в страховые компании копий медицинской </w:t>
      </w:r>
      <w:r w:rsidRPr="00627FD8">
        <w:rPr>
          <w:rFonts w:ascii="Arial" w:eastAsia="Times New Roman" w:hAnsi="Arial" w:cs="Arial"/>
          <w:color w:val="000000"/>
          <w:sz w:val="24"/>
          <w:szCs w:val="24"/>
          <w:shd w:val="clear" w:color="auto" w:fill="FFFFFF"/>
        </w:rPr>
        <w:lastRenderedPageBreak/>
        <w:t xml:space="preserve">документации </w:t>
      </w:r>
      <w:proofErr w:type="gramStart"/>
      <w:r w:rsidRPr="00627FD8">
        <w:rPr>
          <w:rFonts w:ascii="Arial" w:eastAsia="Times New Roman" w:hAnsi="Arial" w:cs="Arial"/>
          <w:color w:val="000000"/>
          <w:sz w:val="24"/>
          <w:szCs w:val="24"/>
          <w:shd w:val="clear" w:color="auto" w:fill="FFFFFF"/>
        </w:rPr>
        <w:t>умершего</w:t>
      </w:r>
      <w:proofErr w:type="gramEnd"/>
      <w:r w:rsidRPr="00627FD8">
        <w:rPr>
          <w:rFonts w:ascii="Arial" w:eastAsia="Times New Roman" w:hAnsi="Arial" w:cs="Arial"/>
          <w:color w:val="000000"/>
          <w:sz w:val="24"/>
          <w:szCs w:val="24"/>
          <w:shd w:val="clear" w:color="auto" w:fill="FFFFFF"/>
        </w:rPr>
        <w:t xml:space="preserve">. Что касается порядка и сроков предоставления информации – об этом говорится в </w:t>
      </w:r>
      <w:proofErr w:type="gramStart"/>
      <w:r w:rsidRPr="00627FD8">
        <w:rPr>
          <w:rFonts w:ascii="Arial" w:eastAsia="Times New Roman" w:hAnsi="Arial" w:cs="Arial"/>
          <w:color w:val="000000"/>
          <w:sz w:val="24"/>
          <w:szCs w:val="24"/>
          <w:shd w:val="clear" w:color="auto" w:fill="FFFFFF"/>
        </w:rPr>
        <w:t>ч</w:t>
      </w:r>
      <w:proofErr w:type="gramEnd"/>
      <w:r w:rsidRPr="00627FD8">
        <w:rPr>
          <w:rFonts w:ascii="Arial" w:eastAsia="Times New Roman" w:hAnsi="Arial" w:cs="Arial"/>
          <w:color w:val="000000"/>
          <w:sz w:val="24"/>
          <w:szCs w:val="24"/>
          <w:shd w:val="clear" w:color="auto" w:fill="FFFFFF"/>
        </w:rPr>
        <w:t xml:space="preserve">. 5 ст. 22 ФЗ «Об охране здоровья». Там </w:t>
      </w:r>
      <w:r w:rsidRPr="00627FD8">
        <w:rPr>
          <w:rFonts w:ascii="Arial" w:eastAsia="Times New Roman" w:hAnsi="Arial" w:cs="Arial"/>
          <w:i/>
          <w:color w:val="000000"/>
          <w:sz w:val="24"/>
          <w:szCs w:val="24"/>
          <w:shd w:val="clear" w:color="auto" w:fill="FFFFFF"/>
        </w:rPr>
        <w:t>закреплено право пациента или его представителя получать выписки и копии своих медицинских документов на основании соответствующего заявления.</w:t>
      </w:r>
      <w:r w:rsidRPr="00627FD8">
        <w:rPr>
          <w:rFonts w:ascii="Arial" w:eastAsia="Times New Roman" w:hAnsi="Arial" w:cs="Arial"/>
          <w:color w:val="000000"/>
          <w:sz w:val="24"/>
          <w:szCs w:val="24"/>
          <w:shd w:val="clear" w:color="auto" w:fill="FFFFFF"/>
        </w:rPr>
        <w:t xml:space="preserve"> При этом обязанность по установлению сроков предоставления документов должны устанавливаться ответственным органом – Минздравом РФ. Однако</w:t>
      </w:r>
      <w:proofErr w:type="gramStart"/>
      <w:r w:rsidRPr="00627FD8">
        <w:rPr>
          <w:rFonts w:ascii="Arial" w:eastAsia="Times New Roman" w:hAnsi="Arial" w:cs="Arial"/>
          <w:color w:val="000000"/>
          <w:sz w:val="24"/>
          <w:szCs w:val="24"/>
          <w:shd w:val="clear" w:color="auto" w:fill="FFFFFF"/>
        </w:rPr>
        <w:t>,</w:t>
      </w:r>
      <w:proofErr w:type="gramEnd"/>
      <w:r w:rsidRPr="00627FD8">
        <w:rPr>
          <w:rFonts w:ascii="Arial" w:eastAsia="Times New Roman" w:hAnsi="Arial" w:cs="Arial"/>
          <w:color w:val="000000"/>
          <w:sz w:val="24"/>
          <w:szCs w:val="24"/>
          <w:shd w:val="clear" w:color="auto" w:fill="FFFFFF"/>
        </w:rPr>
        <w:t xml:space="preserve"> на настоящий момент эти сроки не определены. Также из нормы следует, что получают выписки и копии сам больной или его представитель по закону, наделены правом снятия копий и органы государственной власти в определенных случаях. В норме ничего не говорится о праве страховых компаний получать медицинскую документацию своих клиентов именно путем снятия копии. Вышесказанное позволяет нам сделать некоторые выводы: </w:t>
      </w:r>
      <w:r w:rsidRPr="00627FD8">
        <w:rPr>
          <w:rFonts w:ascii="Arial" w:eastAsia="Times New Roman" w:hAnsi="Arial" w:cs="Arial"/>
          <w:i/>
          <w:color w:val="000000"/>
          <w:sz w:val="24"/>
          <w:szCs w:val="24"/>
          <w:shd w:val="clear" w:color="auto" w:fill="FFFFFF"/>
        </w:rPr>
        <w:t>у медицинской организации есть право на предоставление медицинских документов страховым компаниям в определенных случаях, если у такой компании был заключен договор о страховании с умершим пациентом</w:t>
      </w:r>
      <w:r w:rsidRPr="00627FD8">
        <w:rPr>
          <w:rFonts w:ascii="Arial" w:eastAsia="Times New Roman" w:hAnsi="Arial" w:cs="Arial"/>
          <w:color w:val="000000"/>
          <w:sz w:val="24"/>
          <w:szCs w:val="24"/>
          <w:shd w:val="clear" w:color="auto" w:fill="FFFFFF"/>
        </w:rPr>
        <w:t>. Для получения документов страховщик должен предоставить письменное согласие больного на разглашение врачебной тайны, написанное во время заключения договора в компании; законодательство не предусматривает предоставление медицинской документации в форме заверенных копий для страховых компаний по поводу личного страхования граждан. Поскольку медицинская организация снимает копии за свой счет и несет дополнительные финансовые расходы, она может предложить страховой организации оплатить или же получить необходимые сведения другим способом.</w:t>
      </w:r>
    </w:p>
    <w:p w:rsidR="00627FD8" w:rsidRPr="00627FD8" w:rsidRDefault="00627FD8" w:rsidP="00627FD8">
      <w:pPr>
        <w:spacing w:after="0" w:line="240" w:lineRule="auto"/>
        <w:rPr>
          <w:rFonts w:ascii="Arial" w:eastAsia="Times New Roman" w:hAnsi="Arial" w:cs="Arial"/>
          <w:b/>
          <w:color w:val="000000"/>
          <w:sz w:val="24"/>
          <w:szCs w:val="24"/>
          <w:shd w:val="clear" w:color="auto" w:fill="FFFFFF"/>
        </w:rPr>
      </w:pPr>
      <w:r w:rsidRPr="00627FD8">
        <w:rPr>
          <w:rFonts w:ascii="Arial" w:eastAsia="Times New Roman" w:hAnsi="Arial" w:cs="Arial"/>
          <w:b/>
          <w:color w:val="000000"/>
          <w:sz w:val="24"/>
          <w:szCs w:val="24"/>
          <w:shd w:val="clear" w:color="auto" w:fill="FFFFFF"/>
        </w:rPr>
        <w:t xml:space="preserve"> Запросы полиции на предоставление оригиналов документов </w:t>
      </w:r>
    </w:p>
    <w:p w:rsidR="00627FD8"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t xml:space="preserve">Как известно, при поступлении в больницу человека с явными признаками насильственных повреждений, медработники немедленно уведомляют об этом правоохранительные органы, которые затем проводят </w:t>
      </w:r>
      <w:proofErr w:type="spellStart"/>
      <w:r w:rsidRPr="00627FD8">
        <w:rPr>
          <w:rFonts w:ascii="Arial" w:eastAsia="Times New Roman" w:hAnsi="Arial" w:cs="Arial"/>
          <w:color w:val="000000"/>
          <w:sz w:val="24"/>
          <w:szCs w:val="24"/>
          <w:shd w:val="clear" w:color="auto" w:fill="FFFFFF"/>
        </w:rPr>
        <w:t>доследственную</w:t>
      </w:r>
      <w:proofErr w:type="spellEnd"/>
      <w:r w:rsidRPr="00627FD8">
        <w:rPr>
          <w:rFonts w:ascii="Arial" w:eastAsia="Times New Roman" w:hAnsi="Arial" w:cs="Arial"/>
          <w:color w:val="000000"/>
          <w:sz w:val="24"/>
          <w:szCs w:val="24"/>
          <w:shd w:val="clear" w:color="auto" w:fill="FFFFFF"/>
        </w:rPr>
        <w:t xml:space="preserve"> проверку. Часто при проведении проверок отделы полиции присылают в больницы запросы, в которых просят предоставить оригиналы медицинской документации пациента, которая необходима для того, чтобы назначить и провести судебно-медицинскую экспертизу. Поскольку формы медицинской документации </w:t>
      </w:r>
      <w:proofErr w:type="gramStart"/>
      <w:r w:rsidRPr="00627FD8">
        <w:rPr>
          <w:rFonts w:ascii="Arial" w:eastAsia="Times New Roman" w:hAnsi="Arial" w:cs="Arial"/>
          <w:color w:val="000000"/>
          <w:sz w:val="24"/>
          <w:szCs w:val="24"/>
          <w:shd w:val="clear" w:color="auto" w:fill="FFFFFF"/>
        </w:rPr>
        <w:t>являются</w:t>
      </w:r>
      <w:proofErr w:type="gramEnd"/>
      <w:r w:rsidRPr="00627FD8">
        <w:rPr>
          <w:rFonts w:ascii="Arial" w:eastAsia="Times New Roman" w:hAnsi="Arial" w:cs="Arial"/>
          <w:color w:val="000000"/>
          <w:sz w:val="24"/>
          <w:szCs w:val="24"/>
          <w:shd w:val="clear" w:color="auto" w:fill="FFFFFF"/>
        </w:rPr>
        <w:t xml:space="preserve"> как правило объектом строгой отчетности, многих руководителей больниц интересует вопрос: на каких условиях и основаниях предоставляются документы органам полиции, и какие гарантии возврата важных документов? Начнем с прав сотрудников полиции, которые предоставлены им специальным законом «О полиции». В рамках своей профессиональной деятельности, при проведении </w:t>
      </w:r>
      <w:proofErr w:type="spellStart"/>
      <w:r w:rsidRPr="00627FD8">
        <w:rPr>
          <w:rFonts w:ascii="Arial" w:eastAsia="Times New Roman" w:hAnsi="Arial" w:cs="Arial"/>
          <w:color w:val="000000"/>
          <w:sz w:val="24"/>
          <w:szCs w:val="24"/>
          <w:shd w:val="clear" w:color="auto" w:fill="FFFFFF"/>
        </w:rPr>
        <w:t>доследственных</w:t>
      </w:r>
      <w:proofErr w:type="spellEnd"/>
      <w:r w:rsidRPr="00627FD8">
        <w:rPr>
          <w:rFonts w:ascii="Arial" w:eastAsia="Times New Roman" w:hAnsi="Arial" w:cs="Arial"/>
          <w:color w:val="000000"/>
          <w:sz w:val="24"/>
          <w:szCs w:val="24"/>
          <w:shd w:val="clear" w:color="auto" w:fill="FFFFFF"/>
        </w:rPr>
        <w:t xml:space="preserve"> и иных проверок, сотрудники ведомства могут запрашивать от организаций информацию в виде документов, копий документов, справок, а также в иной форме. При этом в запрашиваемых документах могут содержаться персональные данные больных, что не противоречит закону «О полиции». Исключением является случаи запроса информации, в отношении которых существуют специальные правила предоставления (например, государственная тайна). При этом в законе отдельно отмечено, что сотрудники органов имеют право получать от больниц информацию о людях, которые поступили к ним с насильственными повреждениями, криминальными ранениями, а также после аварий на автотранспорте. При направлении таких запросов закон устанавливает несколько требований: </w:t>
      </w:r>
    </w:p>
    <w:p w:rsidR="00627FD8" w:rsidRPr="00627FD8" w:rsidRDefault="00627FD8" w:rsidP="00627FD8">
      <w:pPr>
        <w:spacing w:after="0" w:line="240" w:lineRule="auto"/>
        <w:rPr>
          <w:rFonts w:ascii="Arial" w:eastAsia="Times New Roman" w:hAnsi="Arial" w:cs="Arial"/>
          <w:i/>
          <w:color w:val="000000"/>
          <w:sz w:val="24"/>
          <w:szCs w:val="24"/>
          <w:shd w:val="clear" w:color="auto" w:fill="FFFFFF"/>
        </w:rPr>
      </w:pPr>
      <w:r>
        <w:rPr>
          <w:rFonts w:ascii="Arial" w:eastAsia="Times New Roman" w:hAnsi="Arial" w:cs="Arial"/>
          <w:color w:val="000000"/>
          <w:sz w:val="24"/>
          <w:szCs w:val="24"/>
          <w:shd w:val="clear" w:color="auto" w:fill="FFFFFF"/>
        </w:rPr>
        <w:t>-</w:t>
      </w:r>
      <w:r w:rsidRPr="00627FD8">
        <w:rPr>
          <w:rFonts w:ascii="Arial" w:eastAsia="Times New Roman" w:hAnsi="Arial" w:cs="Arial"/>
          <w:i/>
          <w:color w:val="000000"/>
          <w:sz w:val="24"/>
          <w:szCs w:val="24"/>
          <w:shd w:val="clear" w:color="auto" w:fill="FFFFFF"/>
        </w:rPr>
        <w:t xml:space="preserve">Право на запрос документов из больницы имеют только уполномоченные на это сотрудники органов внутренних дел; </w:t>
      </w:r>
    </w:p>
    <w:p w:rsidR="00627FD8" w:rsidRPr="00627FD8" w:rsidRDefault="00627FD8" w:rsidP="00627FD8">
      <w:pPr>
        <w:spacing w:after="0" w:line="240" w:lineRule="auto"/>
        <w:rPr>
          <w:rFonts w:ascii="Arial" w:eastAsia="Times New Roman" w:hAnsi="Arial" w:cs="Arial"/>
          <w:i/>
          <w:color w:val="000000"/>
          <w:sz w:val="24"/>
          <w:szCs w:val="24"/>
          <w:shd w:val="clear" w:color="auto" w:fill="FFFFFF"/>
        </w:rPr>
      </w:pPr>
      <w:r w:rsidRPr="00627FD8">
        <w:rPr>
          <w:rFonts w:ascii="Arial" w:eastAsia="Times New Roman" w:hAnsi="Arial" w:cs="Arial"/>
          <w:i/>
          <w:color w:val="000000"/>
          <w:sz w:val="24"/>
          <w:szCs w:val="24"/>
          <w:shd w:val="clear" w:color="auto" w:fill="FFFFFF"/>
        </w:rPr>
        <w:t xml:space="preserve">-Запрос документов может быть связан только с расследованием административного или уголовного дела, а также с проведением </w:t>
      </w:r>
      <w:proofErr w:type="spellStart"/>
      <w:r w:rsidRPr="00627FD8">
        <w:rPr>
          <w:rFonts w:ascii="Arial" w:eastAsia="Times New Roman" w:hAnsi="Arial" w:cs="Arial"/>
          <w:i/>
          <w:color w:val="000000"/>
          <w:sz w:val="24"/>
          <w:szCs w:val="24"/>
          <w:shd w:val="clear" w:color="auto" w:fill="FFFFFF"/>
        </w:rPr>
        <w:t>доследственной</w:t>
      </w:r>
      <w:proofErr w:type="spellEnd"/>
      <w:r w:rsidRPr="00627FD8">
        <w:rPr>
          <w:rFonts w:ascii="Arial" w:eastAsia="Times New Roman" w:hAnsi="Arial" w:cs="Arial"/>
          <w:i/>
          <w:color w:val="000000"/>
          <w:sz w:val="24"/>
          <w:szCs w:val="24"/>
          <w:shd w:val="clear" w:color="auto" w:fill="FFFFFF"/>
        </w:rPr>
        <w:t xml:space="preserve"> проверки.</w:t>
      </w:r>
    </w:p>
    <w:p w:rsidR="00B36473"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t xml:space="preserve"> При этом учитываются только происшествия и события, рассмотрение которых прямо отнесены к компетенции полиции. В тексте запроса должна быть мотивировочная часть, из которой ясно, с какой целью необходимо оформление медицинской документации. С правами полиции все ясно, однако, существуют также и права врача, которые изложены в ФЗ «Об охране здоровья». В частности, существует круг охраняемых законом сведений о пациенте, его лечении, диагнозе и обращении в больницу, которые являются врачебной тайной, не разглашаемой третьим лицам. Одним из исключений, которое допускает раскрытие информации о пациенте, является запрос следственных органов, а также дознавателей, которым необходима информация о поступлении пациентов с явными признаками противоправных и насильственных действий, а также информация для полного </w:t>
      </w:r>
      <w:r w:rsidRPr="00627FD8">
        <w:rPr>
          <w:rFonts w:ascii="Arial" w:eastAsia="Times New Roman" w:hAnsi="Arial" w:cs="Arial"/>
          <w:color w:val="000000"/>
          <w:sz w:val="24"/>
          <w:szCs w:val="24"/>
          <w:shd w:val="clear" w:color="auto" w:fill="FFFFFF"/>
        </w:rPr>
        <w:lastRenderedPageBreak/>
        <w:t xml:space="preserve">и всестороннего расследования преступлений. Однако право полиции на запрос документов еще не означает, что больница обязана передать именно оригиналы своих документов. Как сказано в порядке производства судебных экспертиз, который утвержден приказом Минздравсоцразвития № 346-н от 12.05.2010 года, если не представляется возможным провести непосредственно экспертизу гражданина, она проводится по оригиналам медицинских документов и по другим материалам, который собраны следственными органами. Если же оригиналы предоставить экспертам не получается, исследуются их копии, по разрешению должностного лица, которое проводит исследование. В представленных документах должны содержаться все данные о патологическом процессе </w:t>
      </w:r>
      <w:proofErr w:type="gramStart"/>
      <w:r w:rsidRPr="00627FD8">
        <w:rPr>
          <w:rFonts w:ascii="Arial" w:eastAsia="Times New Roman" w:hAnsi="Arial" w:cs="Arial"/>
          <w:color w:val="000000"/>
          <w:sz w:val="24"/>
          <w:szCs w:val="24"/>
          <w:shd w:val="clear" w:color="auto" w:fill="FFFFFF"/>
        </w:rPr>
        <w:t>обследуемого</w:t>
      </w:r>
      <w:proofErr w:type="gramEnd"/>
      <w:r w:rsidRPr="00627FD8">
        <w:rPr>
          <w:rFonts w:ascii="Arial" w:eastAsia="Times New Roman" w:hAnsi="Arial" w:cs="Arial"/>
          <w:color w:val="000000"/>
          <w:sz w:val="24"/>
          <w:szCs w:val="24"/>
          <w:shd w:val="clear" w:color="auto" w:fill="FFFFFF"/>
        </w:rPr>
        <w:t xml:space="preserve"> и причиненных ему повреждениях, а также другая необходимая информация. Поэтому производство судебной экспертизы требует наличия оригиналов медицинской документации. Можно предоставлять и заверенные главным врачом копии, однако, это закон допускает лишь в объективных и обоснованных случаях. </w:t>
      </w:r>
      <w:r w:rsidRPr="00627FD8">
        <w:rPr>
          <w:rFonts w:ascii="Arial" w:eastAsia="Times New Roman" w:hAnsi="Arial" w:cs="Arial"/>
          <w:i/>
          <w:color w:val="000000"/>
          <w:sz w:val="24"/>
          <w:szCs w:val="24"/>
          <w:shd w:val="clear" w:color="auto" w:fill="FFFFFF"/>
        </w:rPr>
        <w:t>Чтобы деятельность больницы не пострадала от изъятия документов пациента, представляется необходимым оставить в архиве учреждения копии этих документов, на которых будет проставлена отметка о том, при каких обстоятельствах и кем был изъят оригинал.</w:t>
      </w:r>
      <w:r w:rsidRPr="00627FD8">
        <w:rPr>
          <w:rFonts w:ascii="Arial" w:eastAsia="Times New Roman" w:hAnsi="Arial" w:cs="Arial"/>
          <w:color w:val="000000"/>
          <w:sz w:val="24"/>
          <w:szCs w:val="24"/>
          <w:shd w:val="clear" w:color="auto" w:fill="FFFFFF"/>
        </w:rPr>
        <w:t xml:space="preserve"> После изъятия документы пациента приобщаются к материалам проверки в порядке, предусмотренном отраслевым законодательством. Например, в </w:t>
      </w:r>
      <w:proofErr w:type="gramStart"/>
      <w:r w:rsidRPr="00627FD8">
        <w:rPr>
          <w:rFonts w:ascii="Arial" w:eastAsia="Times New Roman" w:hAnsi="Arial" w:cs="Arial"/>
          <w:color w:val="000000"/>
          <w:sz w:val="24"/>
          <w:szCs w:val="24"/>
          <w:shd w:val="clear" w:color="auto" w:fill="FFFFFF"/>
        </w:rPr>
        <w:t>ч</w:t>
      </w:r>
      <w:proofErr w:type="gramEnd"/>
      <w:r w:rsidRPr="00627FD8">
        <w:rPr>
          <w:rFonts w:ascii="Arial" w:eastAsia="Times New Roman" w:hAnsi="Arial" w:cs="Arial"/>
          <w:color w:val="000000"/>
          <w:sz w:val="24"/>
          <w:szCs w:val="24"/>
          <w:shd w:val="clear" w:color="auto" w:fill="FFFFFF"/>
        </w:rPr>
        <w:t xml:space="preserve">. 3 ст. 84 УПК РФ сказано о том, что материалы уголовного дела должны находиться в нем до окончания срока хранения. Поэтому после окончания расследования больница должна обратиться в полицию с запросом о том, чтобы оригиналы документов вернули на хранение в архив учреждения. </w:t>
      </w:r>
    </w:p>
    <w:p w:rsidR="00B36473" w:rsidRPr="00B36473" w:rsidRDefault="00627FD8" w:rsidP="00627FD8">
      <w:pPr>
        <w:spacing w:after="0" w:line="240" w:lineRule="auto"/>
        <w:rPr>
          <w:rFonts w:ascii="Arial" w:eastAsia="Times New Roman" w:hAnsi="Arial" w:cs="Arial"/>
          <w:b/>
          <w:color w:val="000000"/>
          <w:sz w:val="24"/>
          <w:szCs w:val="24"/>
          <w:shd w:val="clear" w:color="auto" w:fill="FFFFFF"/>
        </w:rPr>
      </w:pPr>
      <w:r w:rsidRPr="00627FD8">
        <w:rPr>
          <w:rFonts w:ascii="Arial" w:eastAsia="Times New Roman" w:hAnsi="Arial" w:cs="Arial"/>
          <w:b/>
          <w:color w:val="000000"/>
          <w:sz w:val="24"/>
          <w:szCs w:val="24"/>
          <w:shd w:val="clear" w:color="auto" w:fill="FFFFFF"/>
        </w:rPr>
        <w:t xml:space="preserve">Изъятие документов при проведении уголовного и гражданского судопроизводства </w:t>
      </w:r>
    </w:p>
    <w:p w:rsidR="00B36473" w:rsidRDefault="00B36473" w:rsidP="00627FD8">
      <w:pPr>
        <w:spacing w:after="0" w:line="24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w:t>
      </w:r>
      <w:r w:rsidR="00627FD8" w:rsidRPr="00627FD8">
        <w:rPr>
          <w:rFonts w:ascii="Arial" w:eastAsia="Times New Roman" w:hAnsi="Arial" w:cs="Arial"/>
          <w:color w:val="000000"/>
          <w:sz w:val="24"/>
          <w:szCs w:val="24"/>
          <w:shd w:val="clear" w:color="auto" w:fill="FFFFFF"/>
        </w:rPr>
        <w:t xml:space="preserve"> Изъятие документов в рамках расследования уголовного дела</w:t>
      </w:r>
    </w:p>
    <w:p w:rsidR="00B36473"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t xml:space="preserve"> В уголовном процессе правила изъятия любых документов, в том числе и медицинских, прописаны в ст. 183 УПК. Такой процесс называется выемкой. В соответствии с этой статьей, выемка производится в отношении определенных документов и предметов, если они имеют значение для расследования  и точно известно, где они находятся. Закон позволяет производить выемку медицинских документов, содержащих врачебную только при наличии соответствующего решения суда. Важно понимать следующий нюанс. Выемка производится только </w:t>
      </w:r>
      <w:proofErr w:type="gramStart"/>
      <w:r w:rsidRPr="00627FD8">
        <w:rPr>
          <w:rFonts w:ascii="Arial" w:eastAsia="Times New Roman" w:hAnsi="Arial" w:cs="Arial"/>
          <w:color w:val="000000"/>
          <w:sz w:val="24"/>
          <w:szCs w:val="24"/>
          <w:shd w:val="clear" w:color="auto" w:fill="FFFFFF"/>
        </w:rPr>
        <w:t>при том</w:t>
      </w:r>
      <w:proofErr w:type="gramEnd"/>
      <w:r w:rsidRPr="00627FD8">
        <w:rPr>
          <w:rFonts w:ascii="Arial" w:eastAsia="Times New Roman" w:hAnsi="Arial" w:cs="Arial"/>
          <w:color w:val="000000"/>
          <w:sz w:val="24"/>
          <w:szCs w:val="24"/>
          <w:shd w:val="clear" w:color="auto" w:fill="FFFFFF"/>
        </w:rPr>
        <w:t xml:space="preserve"> условии, если для проведения расследования значение имеют сами документы, а не содержащаяся в них информации.          В том случае, если должностному лицу, проводящему расследование, требуется информация из </w:t>
      </w:r>
      <w:proofErr w:type="gramStart"/>
      <w:r w:rsidRPr="00627FD8">
        <w:rPr>
          <w:rFonts w:ascii="Arial" w:eastAsia="Times New Roman" w:hAnsi="Arial" w:cs="Arial"/>
          <w:color w:val="000000"/>
          <w:sz w:val="24"/>
          <w:szCs w:val="24"/>
          <w:shd w:val="clear" w:color="auto" w:fill="FFFFFF"/>
        </w:rPr>
        <w:t>документов</w:t>
      </w:r>
      <w:proofErr w:type="gramEnd"/>
      <w:r w:rsidRPr="00627FD8">
        <w:rPr>
          <w:rFonts w:ascii="Arial" w:eastAsia="Times New Roman" w:hAnsi="Arial" w:cs="Arial"/>
          <w:color w:val="000000"/>
          <w:sz w:val="24"/>
          <w:szCs w:val="24"/>
          <w:shd w:val="clear" w:color="auto" w:fill="FFFFFF"/>
        </w:rPr>
        <w:t xml:space="preserve"> и она составляет врачебную тайну, то он получает ее после составления мотивированного запроса, что соответствует ч. 4 ст. 13 ФЗ «Об охране здоровья». В других случаях выемка документов будет противоречить нормам права, так как фактически в ней нет необходимости. Если все условия, предусмотренные ст. 183 УПК будут соблюдены, то должностное лицо, ответственное за проведение расследования, может произвести выемку медицинской документации. </w:t>
      </w:r>
    </w:p>
    <w:p w:rsidR="00B36473" w:rsidRPr="00B36473" w:rsidRDefault="00627FD8" w:rsidP="00627FD8">
      <w:pPr>
        <w:spacing w:after="0" w:line="240" w:lineRule="auto"/>
        <w:rPr>
          <w:rFonts w:ascii="Arial" w:eastAsia="Times New Roman" w:hAnsi="Arial" w:cs="Arial"/>
          <w:i/>
          <w:color w:val="000000"/>
          <w:sz w:val="24"/>
          <w:szCs w:val="24"/>
          <w:shd w:val="clear" w:color="auto" w:fill="FFFFFF"/>
        </w:rPr>
      </w:pPr>
      <w:r w:rsidRPr="00627FD8">
        <w:rPr>
          <w:rFonts w:ascii="Arial" w:eastAsia="Times New Roman" w:hAnsi="Arial" w:cs="Arial"/>
          <w:i/>
          <w:color w:val="000000"/>
          <w:sz w:val="24"/>
          <w:szCs w:val="24"/>
          <w:shd w:val="clear" w:color="auto" w:fill="FFFFFF"/>
        </w:rPr>
        <w:t xml:space="preserve">При этом порядок действий должностного лица следующий: </w:t>
      </w:r>
    </w:p>
    <w:p w:rsidR="00B36473" w:rsidRPr="00B36473" w:rsidRDefault="00B36473" w:rsidP="00627FD8">
      <w:pPr>
        <w:spacing w:after="0" w:line="240" w:lineRule="auto"/>
        <w:rPr>
          <w:rFonts w:ascii="Arial" w:eastAsia="Times New Roman" w:hAnsi="Arial" w:cs="Arial"/>
          <w:i/>
          <w:color w:val="000000"/>
          <w:sz w:val="24"/>
          <w:szCs w:val="24"/>
          <w:shd w:val="clear" w:color="auto" w:fill="FFFFFF"/>
        </w:rPr>
      </w:pPr>
      <w:r w:rsidRPr="00B36473">
        <w:rPr>
          <w:rFonts w:ascii="Arial" w:eastAsia="Times New Roman" w:hAnsi="Arial" w:cs="Arial"/>
          <w:i/>
          <w:color w:val="000000"/>
          <w:sz w:val="24"/>
          <w:szCs w:val="24"/>
          <w:shd w:val="clear" w:color="auto" w:fill="FFFFFF"/>
        </w:rPr>
        <w:t>-</w:t>
      </w:r>
      <w:r w:rsidR="00627FD8" w:rsidRPr="00627FD8">
        <w:rPr>
          <w:rFonts w:ascii="Arial" w:eastAsia="Times New Roman" w:hAnsi="Arial" w:cs="Arial"/>
          <w:i/>
          <w:color w:val="000000"/>
          <w:sz w:val="24"/>
          <w:szCs w:val="24"/>
          <w:shd w:val="clear" w:color="auto" w:fill="FFFFFF"/>
        </w:rPr>
        <w:t xml:space="preserve">сотрудник органа предварительного следствия обращается в медицинское учреждение; </w:t>
      </w:r>
    </w:p>
    <w:p w:rsidR="00B36473" w:rsidRPr="00B36473" w:rsidRDefault="00B36473" w:rsidP="00627FD8">
      <w:pPr>
        <w:spacing w:after="0" w:line="240" w:lineRule="auto"/>
        <w:rPr>
          <w:rFonts w:ascii="Arial" w:eastAsia="Times New Roman" w:hAnsi="Arial" w:cs="Arial"/>
          <w:i/>
          <w:color w:val="000000"/>
          <w:sz w:val="24"/>
          <w:szCs w:val="24"/>
          <w:shd w:val="clear" w:color="auto" w:fill="FFFFFF"/>
        </w:rPr>
      </w:pPr>
      <w:r w:rsidRPr="00B36473">
        <w:rPr>
          <w:rFonts w:ascii="Arial" w:eastAsia="Times New Roman" w:hAnsi="Arial" w:cs="Arial"/>
          <w:i/>
          <w:color w:val="000000"/>
          <w:sz w:val="24"/>
          <w:szCs w:val="24"/>
          <w:shd w:val="clear" w:color="auto" w:fill="FFFFFF"/>
        </w:rPr>
        <w:t>-</w:t>
      </w:r>
      <w:r w:rsidR="00627FD8" w:rsidRPr="00627FD8">
        <w:rPr>
          <w:rFonts w:ascii="Arial" w:eastAsia="Times New Roman" w:hAnsi="Arial" w:cs="Arial"/>
          <w:i/>
          <w:color w:val="000000"/>
          <w:sz w:val="24"/>
          <w:szCs w:val="24"/>
          <w:shd w:val="clear" w:color="auto" w:fill="FFFFFF"/>
        </w:rPr>
        <w:t>при обращении в медицинское обращение им предъявляется постановление судебного органа, в котором дается разрешение на производство выемки, а также служебное удостоверение;</w:t>
      </w:r>
    </w:p>
    <w:p w:rsidR="00B36473" w:rsidRPr="00B36473" w:rsidRDefault="00B36473" w:rsidP="00627FD8">
      <w:pPr>
        <w:spacing w:after="0" w:line="240" w:lineRule="auto"/>
        <w:rPr>
          <w:rFonts w:ascii="Arial" w:eastAsia="Times New Roman" w:hAnsi="Arial" w:cs="Arial"/>
          <w:i/>
          <w:color w:val="000000"/>
          <w:sz w:val="24"/>
          <w:szCs w:val="24"/>
          <w:shd w:val="clear" w:color="auto" w:fill="FFFFFF"/>
        </w:rPr>
      </w:pPr>
      <w:r w:rsidRPr="00B36473">
        <w:rPr>
          <w:rFonts w:ascii="Arial" w:eastAsia="Times New Roman" w:hAnsi="Arial" w:cs="Arial"/>
          <w:i/>
          <w:color w:val="000000"/>
          <w:sz w:val="24"/>
          <w:szCs w:val="24"/>
          <w:shd w:val="clear" w:color="auto" w:fill="FFFFFF"/>
        </w:rPr>
        <w:t>-</w:t>
      </w:r>
      <w:r w:rsidR="00627FD8" w:rsidRPr="00627FD8">
        <w:rPr>
          <w:rFonts w:ascii="Arial" w:eastAsia="Times New Roman" w:hAnsi="Arial" w:cs="Arial"/>
          <w:i/>
          <w:color w:val="000000"/>
          <w:sz w:val="24"/>
          <w:szCs w:val="24"/>
          <w:shd w:val="clear" w:color="auto" w:fill="FFFFFF"/>
        </w:rPr>
        <w:t xml:space="preserve"> для проведения выемки приглашаются представители медицинского учреждения и ответственный за хранение медицинской документации сотрудник; </w:t>
      </w:r>
    </w:p>
    <w:p w:rsidR="00B36473" w:rsidRPr="00B36473" w:rsidRDefault="00B36473" w:rsidP="00627FD8">
      <w:pPr>
        <w:spacing w:after="0" w:line="240" w:lineRule="auto"/>
        <w:rPr>
          <w:rFonts w:ascii="Arial" w:eastAsia="Times New Roman" w:hAnsi="Arial" w:cs="Arial"/>
          <w:i/>
          <w:color w:val="000000"/>
          <w:sz w:val="24"/>
          <w:szCs w:val="24"/>
          <w:shd w:val="clear" w:color="auto" w:fill="FFFFFF"/>
        </w:rPr>
      </w:pPr>
      <w:r w:rsidRPr="00B36473">
        <w:rPr>
          <w:rFonts w:ascii="Arial" w:eastAsia="Times New Roman" w:hAnsi="Arial" w:cs="Arial"/>
          <w:i/>
          <w:color w:val="000000"/>
          <w:sz w:val="24"/>
          <w:szCs w:val="24"/>
          <w:shd w:val="clear" w:color="auto" w:fill="FFFFFF"/>
        </w:rPr>
        <w:t>-</w:t>
      </w:r>
      <w:r w:rsidR="00627FD8" w:rsidRPr="00627FD8">
        <w:rPr>
          <w:rFonts w:ascii="Arial" w:eastAsia="Times New Roman" w:hAnsi="Arial" w:cs="Arial"/>
          <w:i/>
          <w:color w:val="000000"/>
          <w:sz w:val="24"/>
          <w:szCs w:val="24"/>
          <w:shd w:val="clear" w:color="auto" w:fill="FFFFFF"/>
        </w:rPr>
        <w:t xml:space="preserve">если есть возможность – привлекается двое понятых, для фиксации факта выемки; если понятых пригласить не представляется возможным – производится видеозапись, которая фиксирует действия сотрудника полиции; </w:t>
      </w:r>
    </w:p>
    <w:p w:rsidR="00B36473" w:rsidRDefault="00B36473" w:rsidP="00627FD8">
      <w:pPr>
        <w:spacing w:after="0" w:line="240" w:lineRule="auto"/>
        <w:rPr>
          <w:rFonts w:ascii="Arial" w:eastAsia="Times New Roman" w:hAnsi="Arial" w:cs="Arial"/>
          <w:color w:val="000000"/>
          <w:sz w:val="24"/>
          <w:szCs w:val="24"/>
          <w:shd w:val="clear" w:color="auto" w:fill="FFFFFF"/>
        </w:rPr>
      </w:pPr>
      <w:r w:rsidRPr="00B36473">
        <w:rPr>
          <w:rFonts w:ascii="Arial" w:eastAsia="Times New Roman" w:hAnsi="Arial" w:cs="Arial"/>
          <w:i/>
          <w:color w:val="000000"/>
          <w:sz w:val="24"/>
          <w:szCs w:val="24"/>
          <w:shd w:val="clear" w:color="auto" w:fill="FFFFFF"/>
        </w:rPr>
        <w:t>-</w:t>
      </w:r>
      <w:r w:rsidR="00627FD8" w:rsidRPr="00627FD8">
        <w:rPr>
          <w:rFonts w:ascii="Arial" w:eastAsia="Times New Roman" w:hAnsi="Arial" w:cs="Arial"/>
          <w:i/>
          <w:color w:val="000000"/>
          <w:sz w:val="24"/>
          <w:szCs w:val="24"/>
          <w:shd w:val="clear" w:color="auto" w:fill="FFFFFF"/>
        </w:rPr>
        <w:t>после окончания изъятия медицинской документации должен быть составлен протокол, который подписывается участвующими в следственном действии лицами в двух экземплярах;</w:t>
      </w:r>
      <w:r w:rsidR="00627FD8" w:rsidRPr="00627FD8">
        <w:rPr>
          <w:rFonts w:ascii="Arial" w:eastAsia="Times New Roman" w:hAnsi="Arial" w:cs="Arial"/>
          <w:color w:val="000000"/>
          <w:sz w:val="24"/>
          <w:szCs w:val="24"/>
          <w:shd w:val="clear" w:color="auto" w:fill="FFFFFF"/>
        </w:rPr>
        <w:t xml:space="preserve"> один экземпляр протокола выемки должен быть оставлен представителям медицинского учреждения; важно, чтобы в протоколе были подробно описаны изымаемые документы, перечислены их индивидуальные признаки и реквизиты.</w:t>
      </w:r>
    </w:p>
    <w:p w:rsidR="00B36473"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lastRenderedPageBreak/>
        <w:t xml:space="preserve"> После окончания этого следственного действия,  изъятые документы приобщаются в качестве доказательства к материалам уголовного дела. С этого момента в отношении медицинских документов действуют правила ст. 854 УПК. В частности, до окончания следствия все документы хранятся с уголовным деле, а после  - по запросу медицинского учреждения оригиналы или копии документов передаются обратно. Поэтому представители медицинского учреждения должны следить за расследованием уголовного дела  с тем, </w:t>
      </w:r>
      <w:proofErr w:type="gramStart"/>
      <w:r w:rsidRPr="00627FD8">
        <w:rPr>
          <w:rFonts w:ascii="Arial" w:eastAsia="Times New Roman" w:hAnsi="Arial" w:cs="Arial"/>
          <w:color w:val="000000"/>
          <w:sz w:val="24"/>
          <w:szCs w:val="24"/>
          <w:shd w:val="clear" w:color="auto" w:fill="FFFFFF"/>
        </w:rPr>
        <w:t>чтобы</w:t>
      </w:r>
      <w:proofErr w:type="gramEnd"/>
      <w:r w:rsidRPr="00627FD8">
        <w:rPr>
          <w:rFonts w:ascii="Arial" w:eastAsia="Times New Roman" w:hAnsi="Arial" w:cs="Arial"/>
          <w:color w:val="000000"/>
          <w:sz w:val="24"/>
          <w:szCs w:val="24"/>
          <w:shd w:val="clear" w:color="auto" w:fill="FFFFFF"/>
        </w:rPr>
        <w:t xml:space="preserve"> вовремя направить запрос на возврат медицинских документов пациента. </w:t>
      </w:r>
    </w:p>
    <w:p w:rsidR="00B36473"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b/>
          <w:color w:val="000000"/>
          <w:sz w:val="24"/>
          <w:szCs w:val="24"/>
          <w:shd w:val="clear" w:color="auto" w:fill="FFFFFF"/>
        </w:rPr>
        <w:t>Изъятие медицинских документов по гражданскому делу</w:t>
      </w:r>
      <w:r w:rsidRPr="00627FD8">
        <w:rPr>
          <w:rFonts w:ascii="Arial" w:eastAsia="Times New Roman" w:hAnsi="Arial" w:cs="Arial"/>
          <w:color w:val="000000"/>
          <w:sz w:val="24"/>
          <w:szCs w:val="24"/>
          <w:shd w:val="clear" w:color="auto" w:fill="FFFFFF"/>
        </w:rPr>
        <w:t xml:space="preserve"> </w:t>
      </w:r>
    </w:p>
    <w:p w:rsidR="00B36473"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t xml:space="preserve">Если происходит гражданское разбирательство, то в отношении изъятия медицинской документации начинают действовать правила, установленные ГПК РФ. Рассмотрим порядок запроса, приобщения, хранения и возврата медицинских документов. Ч. 2 ст. 71 ГПК РФ говорит о том, что все письменные доказательства по гражданскому делу должны быть представлены суду в виде оригинала или правильно заверенной копии. При этом оригиналы медицинской документации должны быть предоставлены в следующих случаях: действующее законодательство предусматривает подтверждение определенных юридических фактов конкретными документами; если отсутствует вероятность разрешения дела без наличия подлинных документов; ранее в суд были представлены копии медицинских документов, которые различались по своему оформлению или содержанию. Из этого следует, что суд, рассматривая материалы гражданского дела на этапе подготовки к судебному разбирательству, имеет право решить, что для вынесения определения (решения) суда по делу требуется изучить и подлинники медицинской документации. В таком случае необходимо запросить у медицинского учреждения подлинники документов пациента. </w:t>
      </w:r>
    </w:p>
    <w:p w:rsidR="00B36473" w:rsidRDefault="00627FD8" w:rsidP="00627FD8">
      <w:pPr>
        <w:spacing w:after="0" w:line="240" w:lineRule="auto"/>
        <w:rPr>
          <w:rFonts w:ascii="Arial" w:eastAsia="Times New Roman" w:hAnsi="Arial" w:cs="Arial"/>
          <w:color w:val="000000"/>
          <w:sz w:val="24"/>
          <w:szCs w:val="24"/>
          <w:shd w:val="clear" w:color="auto" w:fill="FFFFFF"/>
        </w:rPr>
      </w:pPr>
      <w:r w:rsidRPr="00627FD8">
        <w:rPr>
          <w:rFonts w:ascii="Arial" w:eastAsia="Times New Roman" w:hAnsi="Arial" w:cs="Arial"/>
          <w:color w:val="000000"/>
          <w:sz w:val="24"/>
          <w:szCs w:val="24"/>
          <w:shd w:val="clear" w:color="auto" w:fill="FFFFFF"/>
        </w:rPr>
        <w:t xml:space="preserve">Порядок: </w:t>
      </w:r>
      <w:r w:rsidRPr="00627FD8">
        <w:rPr>
          <w:rFonts w:ascii="Arial" w:eastAsia="Times New Roman" w:hAnsi="Arial" w:cs="Arial"/>
          <w:i/>
          <w:color w:val="000000"/>
          <w:sz w:val="24"/>
          <w:szCs w:val="24"/>
          <w:shd w:val="clear" w:color="auto" w:fill="FFFFFF"/>
        </w:rPr>
        <w:t>суд направляет запрос в медицинское учреждение; документы могут быть запрошены непосредственно при помещении медицинского учреждения; должностное лицо, у которого находятся необходимые документы, должен направить их в суд или передать на руки должностному лицу судебного органа.</w:t>
      </w:r>
      <w:r w:rsidRPr="00627FD8">
        <w:rPr>
          <w:rFonts w:ascii="Arial" w:eastAsia="Times New Roman" w:hAnsi="Arial" w:cs="Arial"/>
          <w:color w:val="000000"/>
          <w:sz w:val="24"/>
          <w:szCs w:val="24"/>
          <w:shd w:val="clear" w:color="auto" w:fill="FFFFFF"/>
        </w:rPr>
        <w:t xml:space="preserve"> Этот порядок действует в отношении гражданского судопроизводства, когда ведение медицинской документации необходимо для доказывания по гражданскому делу. </w:t>
      </w:r>
    </w:p>
    <w:p w:rsidR="00B36473" w:rsidRPr="00B36473" w:rsidRDefault="00627FD8" w:rsidP="00627FD8">
      <w:pPr>
        <w:spacing w:after="0" w:line="240" w:lineRule="auto"/>
        <w:rPr>
          <w:rFonts w:ascii="Arial" w:eastAsia="Times New Roman" w:hAnsi="Arial" w:cs="Arial"/>
          <w:b/>
          <w:color w:val="000000"/>
          <w:sz w:val="24"/>
          <w:szCs w:val="24"/>
          <w:shd w:val="clear" w:color="auto" w:fill="FFFFFF"/>
        </w:rPr>
      </w:pPr>
      <w:r w:rsidRPr="00627FD8">
        <w:rPr>
          <w:rFonts w:ascii="Arial" w:eastAsia="Times New Roman" w:hAnsi="Arial" w:cs="Arial"/>
          <w:b/>
          <w:color w:val="000000"/>
          <w:sz w:val="24"/>
          <w:szCs w:val="24"/>
          <w:shd w:val="clear" w:color="auto" w:fill="FFFFFF"/>
        </w:rPr>
        <w:t xml:space="preserve">Запрос документации для производства судебно-медицинской экспертизы </w:t>
      </w:r>
    </w:p>
    <w:p w:rsidR="00627FD8" w:rsidRPr="00627FD8" w:rsidRDefault="00627FD8" w:rsidP="00627FD8">
      <w:pPr>
        <w:spacing w:after="0" w:line="240" w:lineRule="auto"/>
        <w:rPr>
          <w:rFonts w:ascii="Times New Roman" w:eastAsia="Times New Roman" w:hAnsi="Times New Roman" w:cs="Times New Roman"/>
          <w:i/>
          <w:sz w:val="24"/>
          <w:szCs w:val="24"/>
        </w:rPr>
      </w:pPr>
      <w:r w:rsidRPr="00627FD8">
        <w:rPr>
          <w:rFonts w:ascii="Arial" w:eastAsia="Times New Roman" w:hAnsi="Arial" w:cs="Arial"/>
          <w:color w:val="000000"/>
          <w:sz w:val="24"/>
          <w:szCs w:val="24"/>
          <w:shd w:val="clear" w:color="auto" w:fill="FFFFFF"/>
        </w:rPr>
        <w:t xml:space="preserve">Приказ Минздравсоцразвития РФ  № 346-н от 12.05.2010 год утвердил порядок производства и организации судебно-медицинских экспертиз. В частности, порядок предусматривает порядок действия в тех случаях, когда обследовать лицо, в отношении которого назначена экспертиза, не представляется возможным. Так, медицинским учреждением в распоряжение экспертов должны быть предоставлены оригиналы медицинских документов, необходимые для установления тех или иных юридических фактов. Другие материалы дела дополняют содержание медицинской документации. Суд может разрешить использование заверенных копий документации, но только в тех случаях, когда предоставить оригиналы медицинских документов у больницы не представляется возможным. Такое разрешение судом должно быть оформлено письменно. Поскольку по медицинским делам очень часто проводятся судебно-медицинские экспертизы, направленные в суд медицинские документы должны содержать полный и однозначный объем сведений о течении патологических процессов в организме человека и о причиненных ему повреждениях. Суд может запрашивать дополнительные документы, которые могут представлять значение для составления заключения. </w:t>
      </w:r>
      <w:proofErr w:type="gramStart"/>
      <w:r w:rsidRPr="00627FD8">
        <w:rPr>
          <w:rFonts w:ascii="Arial" w:eastAsia="Times New Roman" w:hAnsi="Arial" w:cs="Arial"/>
          <w:color w:val="000000"/>
          <w:sz w:val="24"/>
          <w:szCs w:val="24"/>
          <w:shd w:val="clear" w:color="auto" w:fill="FFFFFF"/>
        </w:rPr>
        <w:t>Таким образом, мы можем сделать следующие выводы: допускается запрос медицинских документов из больницы, если они необходимы суду для рассмотрения гражданского дела или для производства экспертизы; в суд должны быть представлены оригиналы документов, в некоторых случаях – их копии; копии документов больница может представить в тех ситуациях, когда на это есть объективные причины;</w:t>
      </w:r>
      <w:proofErr w:type="gramEnd"/>
      <w:r w:rsidRPr="00627FD8">
        <w:rPr>
          <w:rFonts w:ascii="Arial" w:eastAsia="Times New Roman" w:hAnsi="Arial" w:cs="Arial"/>
          <w:color w:val="000000"/>
          <w:sz w:val="24"/>
          <w:szCs w:val="24"/>
          <w:shd w:val="clear" w:color="auto" w:fill="FFFFFF"/>
        </w:rPr>
        <w:t xml:space="preserve"> изъятие медицинской документации не должно влиять на деятельность больницы, </w:t>
      </w:r>
      <w:r w:rsidRPr="00627FD8">
        <w:rPr>
          <w:rFonts w:ascii="Arial" w:eastAsia="Times New Roman" w:hAnsi="Arial" w:cs="Arial"/>
          <w:i/>
          <w:color w:val="000000"/>
          <w:sz w:val="24"/>
          <w:szCs w:val="24"/>
          <w:shd w:val="clear" w:color="auto" w:fill="FFFFFF"/>
        </w:rPr>
        <w:t xml:space="preserve">поэтому лучше всего на момент отсутствия оригиналов в архиве оставить на их месте копии с пометкой о том, кем и когда было произведено изъятие документа; после окончания производства по гражданскому делу больница должна направить в суд запрос с тем, чтобы все доказательства, имеющиеся </w:t>
      </w:r>
      <w:r w:rsidRPr="00627FD8">
        <w:rPr>
          <w:rFonts w:ascii="Arial" w:eastAsia="Times New Roman" w:hAnsi="Arial" w:cs="Arial"/>
          <w:i/>
          <w:color w:val="000000"/>
          <w:sz w:val="24"/>
          <w:szCs w:val="24"/>
          <w:shd w:val="clear" w:color="auto" w:fill="FFFFFF"/>
        </w:rPr>
        <w:lastRenderedPageBreak/>
        <w:t>в деле и принадлежащие медучреждению, были возвращены в него после вступления решения суда в законную силу.</w:t>
      </w:r>
    </w:p>
    <w:p w:rsidR="00627FD8" w:rsidRPr="00627FD8" w:rsidRDefault="00627FD8" w:rsidP="00627FD8">
      <w:pPr>
        <w:shd w:val="clear" w:color="auto" w:fill="FFFFFF"/>
        <w:spacing w:before="100" w:beforeAutospacing="1" w:after="100" w:afterAutospacing="1" w:line="343" w:lineRule="atLeast"/>
        <w:rPr>
          <w:rFonts w:ascii="Arial" w:eastAsia="Times New Roman" w:hAnsi="Arial" w:cs="Arial"/>
          <w:color w:val="000000"/>
          <w:sz w:val="24"/>
          <w:szCs w:val="24"/>
        </w:rPr>
      </w:pPr>
      <w:r w:rsidRPr="00627FD8">
        <w:rPr>
          <w:rFonts w:ascii="Arial" w:eastAsia="Times New Roman" w:hAnsi="Arial" w:cs="Arial"/>
          <w:color w:val="000000"/>
          <w:sz w:val="24"/>
          <w:szCs w:val="24"/>
        </w:rPr>
        <w:t>Источник: </w:t>
      </w:r>
      <w:hyperlink r:id="rId4" w:history="1">
        <w:r w:rsidRPr="00627FD8">
          <w:rPr>
            <w:rFonts w:ascii="Arial" w:eastAsia="Times New Roman" w:hAnsi="Arial" w:cs="Arial"/>
            <w:color w:val="004077"/>
            <w:sz w:val="24"/>
            <w:szCs w:val="24"/>
          </w:rPr>
          <w:t>http://www.zdrav.ru/articles/4293651936-qqq-16-m8-30-08-2016-meditsinskaya-dokumentatsiya-vydacha-izyatie?utm_source=letternews&amp;utm_medium=letter&amp;utm_campaign=letternews_Zdrav_pvz_22092016_daily_readers_47430</w:t>
        </w:r>
      </w:hyperlink>
    </w:p>
    <w:p w:rsidR="00627FD8" w:rsidRPr="00627FD8" w:rsidRDefault="00627FD8" w:rsidP="00627FD8">
      <w:pPr>
        <w:shd w:val="clear" w:color="auto" w:fill="FFFFFF"/>
        <w:spacing w:before="100" w:beforeAutospacing="1" w:after="100" w:afterAutospacing="1" w:line="343" w:lineRule="atLeast"/>
        <w:rPr>
          <w:rFonts w:ascii="Arial" w:eastAsia="Times New Roman" w:hAnsi="Arial" w:cs="Arial"/>
          <w:color w:val="000000"/>
          <w:sz w:val="24"/>
          <w:szCs w:val="24"/>
        </w:rPr>
      </w:pPr>
      <w:r w:rsidRPr="00627FD8">
        <w:rPr>
          <w:rFonts w:ascii="Arial" w:eastAsia="Times New Roman" w:hAnsi="Arial" w:cs="Arial"/>
          <w:color w:val="000000"/>
          <w:sz w:val="24"/>
          <w:szCs w:val="24"/>
        </w:rPr>
        <w:t>Любое использование материалов допускается только при наличии гиперссылки.</w:t>
      </w:r>
    </w:p>
    <w:p w:rsidR="00EC5570" w:rsidRDefault="00EC5570"/>
    <w:sectPr w:rsidR="00EC5570" w:rsidSect="00627F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useFELayout/>
  </w:compat>
  <w:rsids>
    <w:rsidRoot w:val="00627FD8"/>
    <w:rsid w:val="00627FD8"/>
    <w:rsid w:val="00B36473"/>
    <w:rsid w:val="00EC5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F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7FD8"/>
  </w:style>
  <w:style w:type="character" w:styleId="a4">
    <w:name w:val="Hyperlink"/>
    <w:basedOn w:val="a0"/>
    <w:uiPriority w:val="99"/>
    <w:semiHidden/>
    <w:unhideWhenUsed/>
    <w:rsid w:val="00627FD8"/>
    <w:rPr>
      <w:color w:val="0000FF"/>
      <w:u w:val="single"/>
    </w:rPr>
  </w:style>
</w:styles>
</file>

<file path=word/webSettings.xml><?xml version="1.0" encoding="utf-8"?>
<w:webSettings xmlns:r="http://schemas.openxmlformats.org/officeDocument/2006/relationships" xmlns:w="http://schemas.openxmlformats.org/wordprocessingml/2006/main">
  <w:divs>
    <w:div w:id="161416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drav.ru/articles/4293651936-qqq-16-m8-30-08-2016-meditsinskaya-dokumentatsiya-vydacha-izyatie?utm_source=letternews&amp;utm_medium=letter&amp;utm_campaign=letternews_Zdrav_pvz_22092016_daily_readers_47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2588</Words>
  <Characters>14753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МБУЗ ЦРБ Неклиновского района</Company>
  <LinksUpToDate>false</LinksUpToDate>
  <CharactersWithSpaces>17307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Фабрицкий</dc:creator>
  <cp:keywords/>
  <dc:description/>
  <cp:lastModifiedBy>Фабрицкий</cp:lastModifiedBy>
  <cp:revision>2</cp:revision>
  <dcterms:created xsi:type="dcterms:W3CDTF">2016-09-27T06:21:00Z</dcterms:created>
  <dcterms:modified xsi:type="dcterms:W3CDTF">2016-09-27T06:40:00Z</dcterms:modified>
</cp:coreProperties>
</file>